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84" w:rsidRDefault="00406C84" w:rsidP="00E93724">
      <w:pPr>
        <w:jc w:val="center"/>
        <w:rPr>
          <w:rFonts w:cstheme="minorHAnsi"/>
          <w:b/>
          <w:color w:val="002060"/>
          <w:sz w:val="40"/>
          <w:szCs w:val="40"/>
        </w:rPr>
      </w:pPr>
    </w:p>
    <w:p w:rsidR="00E93724" w:rsidRPr="00406C84" w:rsidRDefault="004852F7" w:rsidP="00E93724">
      <w:pPr>
        <w:jc w:val="center"/>
        <w:rPr>
          <w:rFonts w:cstheme="minorHAnsi"/>
          <w:b/>
          <w:color w:val="002060"/>
          <w:sz w:val="40"/>
          <w:szCs w:val="40"/>
        </w:rPr>
      </w:pPr>
      <w:r w:rsidRPr="00406C84">
        <w:rPr>
          <w:rFonts w:cstheme="minorHAnsi"/>
          <w:b/>
          <w:color w:val="002060"/>
          <w:sz w:val="40"/>
          <w:szCs w:val="40"/>
        </w:rPr>
        <w:t>TIBBİ CİHAZLARDA DEĞER BAZLI ÖDEME YÖNTEMLERİ VE HTA EĞİTİMİ</w:t>
      </w:r>
    </w:p>
    <w:p w:rsidR="00AB5B08" w:rsidRPr="00406C84" w:rsidRDefault="004852F7" w:rsidP="00E93724">
      <w:pPr>
        <w:jc w:val="center"/>
        <w:rPr>
          <w:rFonts w:cstheme="minorHAnsi"/>
          <w:b/>
          <w:color w:val="002060"/>
          <w:sz w:val="40"/>
          <w:szCs w:val="40"/>
        </w:rPr>
      </w:pPr>
      <w:r w:rsidRPr="00406C84">
        <w:rPr>
          <w:rFonts w:cstheme="minorHAnsi"/>
          <w:b/>
          <w:color w:val="002060"/>
          <w:sz w:val="40"/>
          <w:szCs w:val="40"/>
        </w:rPr>
        <w:t>21</w:t>
      </w:r>
      <w:r w:rsidR="00AB5B08" w:rsidRPr="00406C84">
        <w:rPr>
          <w:rFonts w:cstheme="minorHAnsi"/>
          <w:b/>
          <w:color w:val="002060"/>
          <w:sz w:val="40"/>
          <w:szCs w:val="40"/>
        </w:rPr>
        <w:t xml:space="preserve"> </w:t>
      </w:r>
      <w:r w:rsidRPr="00406C84">
        <w:rPr>
          <w:rFonts w:cstheme="minorHAnsi"/>
          <w:b/>
          <w:color w:val="002060"/>
          <w:sz w:val="40"/>
          <w:szCs w:val="40"/>
        </w:rPr>
        <w:t>ŞUBAT</w:t>
      </w:r>
      <w:r w:rsidR="00AB5B08" w:rsidRPr="00406C84">
        <w:rPr>
          <w:rFonts w:cstheme="minorHAnsi"/>
          <w:b/>
          <w:color w:val="002060"/>
          <w:sz w:val="40"/>
          <w:szCs w:val="40"/>
        </w:rPr>
        <w:t xml:space="preserve"> 20</w:t>
      </w:r>
      <w:r w:rsidRPr="00406C84">
        <w:rPr>
          <w:rFonts w:cstheme="minorHAnsi"/>
          <w:b/>
          <w:color w:val="002060"/>
          <w:sz w:val="40"/>
          <w:szCs w:val="40"/>
        </w:rPr>
        <w:t>20</w:t>
      </w:r>
      <w:r w:rsidR="00AB5B08" w:rsidRPr="00406C84">
        <w:rPr>
          <w:rFonts w:cstheme="minorHAnsi"/>
          <w:b/>
          <w:color w:val="002060"/>
          <w:sz w:val="40"/>
          <w:szCs w:val="40"/>
        </w:rPr>
        <w:t xml:space="preserve"> ANKARA</w:t>
      </w:r>
    </w:p>
    <w:p w:rsidR="00406C84" w:rsidRDefault="00406C84" w:rsidP="00AB5B08">
      <w:pPr>
        <w:rPr>
          <w:rFonts w:cstheme="minorHAnsi"/>
          <w:b/>
          <w:color w:val="002060"/>
          <w:sz w:val="28"/>
          <w:szCs w:val="28"/>
        </w:rPr>
      </w:pPr>
    </w:p>
    <w:p w:rsidR="00E93724" w:rsidRPr="00406C84" w:rsidRDefault="00AB5B08" w:rsidP="00AB5B08">
      <w:pPr>
        <w:rPr>
          <w:rFonts w:cstheme="minorHAnsi"/>
          <w:b/>
          <w:color w:val="002060"/>
          <w:sz w:val="28"/>
          <w:szCs w:val="28"/>
        </w:rPr>
      </w:pPr>
      <w:r w:rsidRPr="00406C84">
        <w:rPr>
          <w:rFonts w:cstheme="minorHAnsi"/>
          <w:b/>
          <w:color w:val="002060"/>
          <w:sz w:val="28"/>
          <w:szCs w:val="28"/>
        </w:rPr>
        <w:t>K</w:t>
      </w:r>
      <w:r w:rsidR="0060028D" w:rsidRPr="00406C84">
        <w:rPr>
          <w:rFonts w:cstheme="minorHAnsi"/>
          <w:b/>
          <w:color w:val="002060"/>
          <w:sz w:val="28"/>
          <w:szCs w:val="28"/>
        </w:rPr>
        <w:t>AYIT</w:t>
      </w:r>
    </w:p>
    <w:p w:rsidR="00406C84" w:rsidRDefault="004F29B2" w:rsidP="004F29B2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Eğitime </w:t>
      </w:r>
      <w:r w:rsidR="00AB5B08" w:rsidRPr="00406C84">
        <w:rPr>
          <w:rFonts w:cstheme="minorHAnsi"/>
          <w:color w:val="002060"/>
          <w:sz w:val="24"/>
          <w:szCs w:val="24"/>
        </w:rPr>
        <w:t>katılmak isteyenlerin aşağıd</w:t>
      </w:r>
      <w:r>
        <w:rPr>
          <w:rFonts w:cstheme="minorHAnsi"/>
          <w:color w:val="002060"/>
          <w:sz w:val="24"/>
          <w:szCs w:val="24"/>
        </w:rPr>
        <w:t>aki katılım formunu doldurarak</w:t>
      </w:r>
      <w:r w:rsidR="00AB5B08" w:rsidRPr="00406C84">
        <w:rPr>
          <w:rFonts w:cstheme="minorHAnsi"/>
          <w:color w:val="002060"/>
          <w:sz w:val="24"/>
          <w:szCs w:val="24"/>
        </w:rPr>
        <w:t xml:space="preserve"> kayıt ücretini</w:t>
      </w:r>
      <w:r w:rsidR="00206468" w:rsidRPr="00406C84">
        <w:rPr>
          <w:rFonts w:cstheme="minorHAnsi"/>
          <w:color w:val="002060"/>
          <w:sz w:val="24"/>
          <w:szCs w:val="24"/>
        </w:rPr>
        <w:t xml:space="preserve"> </w:t>
      </w:r>
      <w:r w:rsidR="00406C84" w:rsidRPr="00406C84">
        <w:rPr>
          <w:rFonts w:cstheme="minorHAnsi"/>
          <w:color w:val="002060"/>
          <w:sz w:val="24"/>
          <w:szCs w:val="24"/>
        </w:rPr>
        <w:t xml:space="preserve">yatırdıklarını gösteren dekontla birlikte </w:t>
      </w:r>
      <w:hyperlink r:id="rId8" w:history="1">
        <w:r w:rsidR="00406C84" w:rsidRPr="00C67D5B">
          <w:rPr>
            <w:rStyle w:val="Kpr"/>
            <w:rFonts w:cstheme="minorHAnsi"/>
            <w:sz w:val="24"/>
            <w:szCs w:val="24"/>
          </w:rPr>
          <w:t>engin.senturk@axelsaglik.com</w:t>
        </w:r>
      </w:hyperlink>
      <w:r w:rsidR="00406C84" w:rsidRPr="00406C84">
        <w:rPr>
          <w:rFonts w:cstheme="minorHAnsi"/>
          <w:color w:val="002060"/>
          <w:sz w:val="24"/>
          <w:szCs w:val="24"/>
        </w:rPr>
        <w:t xml:space="preserve"> adresine iletmeleri gerekmektedir.</w:t>
      </w:r>
    </w:p>
    <w:p w:rsidR="00406C84" w:rsidRDefault="00406C84" w:rsidP="00406C84">
      <w:pPr>
        <w:jc w:val="both"/>
        <w:rPr>
          <w:rFonts w:cstheme="minorHAnsi"/>
          <w:color w:val="002060"/>
          <w:sz w:val="24"/>
          <w:szCs w:val="24"/>
        </w:rPr>
      </w:pPr>
      <w:r w:rsidRPr="00406C84">
        <w:rPr>
          <w:rFonts w:cstheme="minorHAnsi"/>
          <w:color w:val="002060"/>
          <w:sz w:val="24"/>
          <w:szCs w:val="24"/>
        </w:rPr>
        <w:t>Kayıtlar sınırlı sayıda alınacak olup, kontenjan doluncaya kadar kayıt alımına devam edilecektir.</w:t>
      </w:r>
    </w:p>
    <w:p w:rsidR="00143D73" w:rsidRDefault="00143D73" w:rsidP="00143D73">
      <w:pPr>
        <w:rPr>
          <w:rFonts w:cstheme="minorHAnsi"/>
          <w:b/>
          <w:color w:val="002060"/>
          <w:sz w:val="28"/>
          <w:szCs w:val="28"/>
        </w:rPr>
      </w:pPr>
    </w:p>
    <w:p w:rsidR="00406C84" w:rsidRPr="00143D73" w:rsidRDefault="00143D73" w:rsidP="00143D73">
      <w:pPr>
        <w:rPr>
          <w:rFonts w:cstheme="minorHAnsi"/>
          <w:b/>
          <w:color w:val="002060"/>
          <w:sz w:val="28"/>
          <w:szCs w:val="28"/>
        </w:rPr>
      </w:pPr>
      <w:r w:rsidRPr="00406C84">
        <w:rPr>
          <w:rFonts w:cstheme="minorHAnsi"/>
          <w:b/>
          <w:color w:val="002060"/>
          <w:sz w:val="28"/>
          <w:szCs w:val="28"/>
        </w:rPr>
        <w:t>K</w:t>
      </w:r>
      <w:r>
        <w:rPr>
          <w:rFonts w:cstheme="minorHAnsi"/>
          <w:b/>
          <w:color w:val="002060"/>
          <w:sz w:val="28"/>
          <w:szCs w:val="28"/>
        </w:rPr>
        <w:t>ATILIM ÜCRETİ</w:t>
      </w:r>
    </w:p>
    <w:tbl>
      <w:tblPr>
        <w:tblStyle w:val="TabloKlavuzu"/>
        <w:tblpPr w:leftFromText="141" w:rightFromText="141" w:vertAnchor="text" w:horzAnchor="margin" w:tblpY="171"/>
        <w:tblW w:w="9322" w:type="dxa"/>
        <w:tblLook w:val="04A0"/>
      </w:tblPr>
      <w:tblGrid>
        <w:gridCol w:w="4077"/>
        <w:gridCol w:w="2268"/>
        <w:gridCol w:w="2977"/>
      </w:tblGrid>
      <w:tr w:rsidR="00143D73" w:rsidTr="00143D73">
        <w:trPr>
          <w:trHeight w:val="601"/>
        </w:trPr>
        <w:tc>
          <w:tcPr>
            <w:tcW w:w="4077" w:type="dxa"/>
            <w:vAlign w:val="center"/>
          </w:tcPr>
          <w:p w:rsidR="00406C84" w:rsidRDefault="00406C84" w:rsidP="00406C84">
            <w:pPr>
              <w:tabs>
                <w:tab w:val="left" w:pos="2552"/>
              </w:tabs>
              <w:spacing w:line="276" w:lineRule="auto"/>
              <w:ind w:right="-1317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6C84" w:rsidRDefault="00406C84" w:rsidP="00406C84">
            <w:pPr>
              <w:tabs>
                <w:tab w:val="left" w:pos="2552"/>
              </w:tabs>
              <w:spacing w:line="276" w:lineRule="auto"/>
              <w:ind w:right="-1317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KATILIM ÜCRETİ</w:t>
            </w:r>
          </w:p>
        </w:tc>
        <w:tc>
          <w:tcPr>
            <w:tcW w:w="2977" w:type="dxa"/>
            <w:vAlign w:val="center"/>
          </w:tcPr>
          <w:p w:rsidR="00406C84" w:rsidRDefault="00406C84" w:rsidP="00406C84">
            <w:pPr>
              <w:tabs>
                <w:tab w:val="left" w:pos="2552"/>
              </w:tabs>
              <w:spacing w:line="276" w:lineRule="auto"/>
              <w:ind w:right="-1317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TOPLAM ÖDENECEK TUTAR</w:t>
            </w:r>
          </w:p>
        </w:tc>
      </w:tr>
      <w:tr w:rsidR="00143D73" w:rsidTr="00143D73">
        <w:trPr>
          <w:trHeight w:val="601"/>
        </w:trPr>
        <w:tc>
          <w:tcPr>
            <w:tcW w:w="4077" w:type="dxa"/>
            <w:vAlign w:val="center"/>
          </w:tcPr>
          <w:p w:rsidR="00143D73" w:rsidRDefault="00143D73" w:rsidP="00406C84">
            <w:pPr>
              <w:tabs>
                <w:tab w:val="left" w:pos="2552"/>
              </w:tabs>
              <w:spacing w:line="276" w:lineRule="auto"/>
              <w:ind w:right="-1317"/>
              <w:rPr>
                <w:rFonts w:cstheme="minorHAnsi"/>
                <w:bCs/>
                <w:color w:val="002060"/>
                <w:sz w:val="24"/>
                <w:szCs w:val="24"/>
              </w:rPr>
            </w:pPr>
            <w:r w:rsidRPr="00143D73">
              <w:rPr>
                <w:rFonts w:cstheme="minorHAnsi"/>
                <w:bCs/>
                <w:color w:val="002060"/>
                <w:sz w:val="24"/>
                <w:szCs w:val="24"/>
              </w:rPr>
              <w:t>TIBBİ CİHAZLAR</w:t>
            </w:r>
            <w:r>
              <w:rPr>
                <w:rFonts w:cstheme="minorHAnsi"/>
                <w:bCs/>
                <w:color w:val="002060"/>
                <w:sz w:val="24"/>
                <w:szCs w:val="24"/>
              </w:rPr>
              <w:t xml:space="preserve">DA DEĞER BAZLI </w:t>
            </w:r>
          </w:p>
          <w:p w:rsidR="00406C84" w:rsidRPr="00143D73" w:rsidRDefault="00143D73" w:rsidP="00143D73">
            <w:pPr>
              <w:tabs>
                <w:tab w:val="left" w:pos="2552"/>
              </w:tabs>
              <w:spacing w:line="276" w:lineRule="auto"/>
              <w:ind w:right="-1317"/>
              <w:rPr>
                <w:rFonts w:cstheme="minorHAnsi"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Cs/>
                <w:color w:val="002060"/>
                <w:sz w:val="24"/>
                <w:szCs w:val="24"/>
              </w:rPr>
              <w:t xml:space="preserve">ÖDEME YÖNTEMLERİ </w:t>
            </w:r>
            <w:r w:rsidRPr="00143D73">
              <w:rPr>
                <w:rFonts w:cstheme="minorHAnsi"/>
                <w:bCs/>
                <w:color w:val="002060"/>
                <w:sz w:val="24"/>
                <w:szCs w:val="24"/>
              </w:rPr>
              <w:t>VE HTA EĞİTİMİ</w:t>
            </w:r>
          </w:p>
        </w:tc>
        <w:tc>
          <w:tcPr>
            <w:tcW w:w="2268" w:type="dxa"/>
            <w:vAlign w:val="center"/>
          </w:tcPr>
          <w:p w:rsidR="00406C84" w:rsidRPr="00143D73" w:rsidRDefault="00406C84" w:rsidP="00406C84">
            <w:pPr>
              <w:tabs>
                <w:tab w:val="left" w:pos="2552"/>
              </w:tabs>
              <w:spacing w:line="276" w:lineRule="auto"/>
              <w:ind w:right="-1317"/>
              <w:rPr>
                <w:rFonts w:cstheme="minorHAnsi"/>
                <w:bCs/>
                <w:color w:val="002060"/>
                <w:sz w:val="24"/>
                <w:szCs w:val="24"/>
              </w:rPr>
            </w:pPr>
            <w:r w:rsidRPr="00143D73">
              <w:rPr>
                <w:rFonts w:cstheme="minorHAnsi"/>
                <w:bCs/>
                <w:color w:val="002060"/>
                <w:sz w:val="24"/>
                <w:szCs w:val="24"/>
              </w:rPr>
              <w:t>2.000 TL+ KDV(%18)</w:t>
            </w:r>
          </w:p>
        </w:tc>
        <w:tc>
          <w:tcPr>
            <w:tcW w:w="2977" w:type="dxa"/>
            <w:vAlign w:val="center"/>
          </w:tcPr>
          <w:p w:rsidR="00406C84" w:rsidRPr="00206468" w:rsidRDefault="00406C84" w:rsidP="00406C84">
            <w:pPr>
              <w:tabs>
                <w:tab w:val="left" w:pos="2552"/>
              </w:tabs>
              <w:spacing w:line="276" w:lineRule="auto"/>
              <w:ind w:right="-1317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2.360</w:t>
            </w:r>
            <w:r w:rsidRPr="00206468">
              <w:rPr>
                <w:rFonts w:cstheme="minorHAnsi"/>
                <w:b/>
                <w:color w:val="002060"/>
                <w:sz w:val="28"/>
                <w:szCs w:val="28"/>
              </w:rPr>
              <w:t xml:space="preserve"> TL</w:t>
            </w:r>
          </w:p>
        </w:tc>
      </w:tr>
    </w:tbl>
    <w:p w:rsidR="00406C84" w:rsidRDefault="00406C84" w:rsidP="00406C84">
      <w:pPr>
        <w:jc w:val="both"/>
        <w:rPr>
          <w:rFonts w:cstheme="minorHAnsi"/>
          <w:color w:val="002060"/>
          <w:sz w:val="24"/>
          <w:szCs w:val="24"/>
        </w:rPr>
      </w:pPr>
    </w:p>
    <w:p w:rsidR="00406C84" w:rsidRDefault="00406C84" w:rsidP="00AB5B08">
      <w:pPr>
        <w:tabs>
          <w:tab w:val="left" w:pos="2552"/>
        </w:tabs>
        <w:spacing w:line="276" w:lineRule="auto"/>
        <w:ind w:left="-426" w:right="-1317"/>
        <w:jc w:val="both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</w:t>
      </w:r>
    </w:p>
    <w:p w:rsidR="00143D73" w:rsidRDefault="00143D73" w:rsidP="00AB5B08">
      <w:pPr>
        <w:tabs>
          <w:tab w:val="left" w:pos="2552"/>
        </w:tabs>
        <w:spacing w:line="276" w:lineRule="auto"/>
        <w:ind w:left="-426" w:right="-1317"/>
        <w:jc w:val="both"/>
        <w:rPr>
          <w:rFonts w:cstheme="minorHAnsi"/>
          <w:b/>
          <w:color w:val="002060"/>
          <w:sz w:val="24"/>
          <w:szCs w:val="24"/>
        </w:rPr>
      </w:pPr>
    </w:p>
    <w:p w:rsidR="00143D73" w:rsidRDefault="00143D73" w:rsidP="00143D73">
      <w:pPr>
        <w:rPr>
          <w:rFonts w:cstheme="minorHAnsi"/>
          <w:b/>
          <w:color w:val="002060"/>
          <w:sz w:val="28"/>
          <w:szCs w:val="28"/>
        </w:rPr>
      </w:pPr>
    </w:p>
    <w:p w:rsidR="00143D73" w:rsidRPr="00143D73" w:rsidRDefault="00143D73" w:rsidP="00143D73">
      <w:pPr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HAVALE/ EFT  BİLGİLERİ</w:t>
      </w:r>
    </w:p>
    <w:p w:rsidR="00406C84" w:rsidRPr="00406C84" w:rsidRDefault="00143D73" w:rsidP="00406C84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H</w:t>
      </w:r>
      <w:r w:rsidR="00406C84">
        <w:rPr>
          <w:rFonts w:cstheme="minorHAnsi"/>
          <w:color w:val="002060"/>
          <w:sz w:val="24"/>
          <w:szCs w:val="24"/>
        </w:rPr>
        <w:t xml:space="preserve">esap Adı: </w:t>
      </w:r>
      <w:r w:rsidR="00406C84" w:rsidRPr="00406C84">
        <w:rPr>
          <w:rFonts w:cstheme="minorHAnsi"/>
          <w:color w:val="002060"/>
          <w:sz w:val="24"/>
          <w:szCs w:val="24"/>
        </w:rPr>
        <w:t>Axel S</w:t>
      </w:r>
      <w:r w:rsidR="00406C84">
        <w:rPr>
          <w:rFonts w:cstheme="minorHAnsi"/>
          <w:color w:val="002060"/>
          <w:sz w:val="24"/>
          <w:szCs w:val="24"/>
        </w:rPr>
        <w:t xml:space="preserve">ağlık Çözümleri Ltd. Şti. </w:t>
      </w:r>
    </w:p>
    <w:p w:rsidR="00406C84" w:rsidRDefault="00406C84" w:rsidP="00406C84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Banka adı: </w:t>
      </w:r>
      <w:r w:rsidRPr="00406C84">
        <w:rPr>
          <w:rFonts w:cstheme="minorHAnsi"/>
          <w:color w:val="002060"/>
          <w:sz w:val="24"/>
          <w:szCs w:val="24"/>
        </w:rPr>
        <w:t xml:space="preserve">Ziraat Bankası </w:t>
      </w:r>
    </w:p>
    <w:p w:rsidR="00406C84" w:rsidRPr="00406C84" w:rsidRDefault="00406C84" w:rsidP="00406C84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Şube adı: </w:t>
      </w:r>
      <w:r w:rsidRPr="00406C84">
        <w:rPr>
          <w:rFonts w:cstheme="minorHAnsi"/>
          <w:color w:val="002060"/>
          <w:sz w:val="24"/>
          <w:szCs w:val="24"/>
        </w:rPr>
        <w:t xml:space="preserve">Yaşamkent Şubesi </w:t>
      </w:r>
      <w:r>
        <w:rPr>
          <w:rFonts w:cstheme="minorHAnsi"/>
          <w:color w:val="002060"/>
          <w:sz w:val="24"/>
          <w:szCs w:val="24"/>
        </w:rPr>
        <w:t>- Ankara</w:t>
      </w:r>
    </w:p>
    <w:p w:rsidR="00406C84" w:rsidRDefault="00406C84" w:rsidP="00406C84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Şube kodu: 2402</w:t>
      </w:r>
    </w:p>
    <w:p w:rsidR="00406C84" w:rsidRPr="00406C84" w:rsidRDefault="00406C84" w:rsidP="00406C84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Hesap No: 82887051</w:t>
      </w:r>
    </w:p>
    <w:p w:rsidR="00406C84" w:rsidRPr="00406C84" w:rsidRDefault="00406C84" w:rsidP="00406C84">
      <w:pPr>
        <w:jc w:val="both"/>
        <w:rPr>
          <w:rFonts w:cstheme="minorHAnsi"/>
          <w:color w:val="002060"/>
          <w:sz w:val="24"/>
          <w:szCs w:val="24"/>
        </w:rPr>
      </w:pPr>
      <w:r w:rsidRPr="00406C84">
        <w:rPr>
          <w:rFonts w:cstheme="minorHAnsi"/>
          <w:color w:val="002060"/>
          <w:sz w:val="24"/>
          <w:szCs w:val="24"/>
        </w:rPr>
        <w:t>IBAN: TR</w:t>
      </w:r>
      <w:r>
        <w:rPr>
          <w:rFonts w:cstheme="minorHAnsi"/>
          <w:color w:val="002060"/>
          <w:sz w:val="24"/>
          <w:szCs w:val="24"/>
        </w:rPr>
        <w:t>43 0001 0024 0282 8870 5150 01</w:t>
      </w:r>
    </w:p>
    <w:p w:rsidR="00406C84" w:rsidRDefault="00406C84" w:rsidP="00E93724">
      <w:pPr>
        <w:rPr>
          <w:b/>
        </w:rPr>
      </w:pPr>
    </w:p>
    <w:p w:rsidR="00406C84" w:rsidRDefault="00406C84" w:rsidP="00E93724">
      <w:pPr>
        <w:rPr>
          <w:b/>
        </w:rPr>
      </w:pPr>
    </w:p>
    <w:p w:rsidR="00406C84" w:rsidRDefault="00406C84" w:rsidP="00E93724">
      <w:pPr>
        <w:rPr>
          <w:b/>
        </w:rPr>
      </w:pPr>
    </w:p>
    <w:p w:rsidR="00206468" w:rsidRDefault="00D41C97" w:rsidP="00206468">
      <w:pPr>
        <w:jc w:val="center"/>
        <w:rPr>
          <w:b/>
          <w:color w:val="002060"/>
          <w:sz w:val="40"/>
          <w:szCs w:val="40"/>
        </w:rPr>
      </w:pPr>
      <w:r w:rsidRPr="007C7C5F">
        <w:rPr>
          <w:b/>
          <w:color w:val="002060"/>
          <w:sz w:val="40"/>
          <w:szCs w:val="40"/>
        </w:rPr>
        <w:t>KAYIT FORMU</w:t>
      </w:r>
    </w:p>
    <w:p w:rsidR="00406C84" w:rsidRPr="007C7C5F" w:rsidRDefault="00406C84" w:rsidP="00206468">
      <w:pPr>
        <w:jc w:val="center"/>
        <w:rPr>
          <w:b/>
          <w:color w:val="002060"/>
          <w:sz w:val="40"/>
          <w:szCs w:val="40"/>
        </w:rPr>
      </w:pPr>
    </w:p>
    <w:tbl>
      <w:tblPr>
        <w:tblStyle w:val="TabloKlavuzu"/>
        <w:tblW w:w="8579" w:type="dxa"/>
        <w:tblLook w:val="04A0"/>
      </w:tblPr>
      <w:tblGrid>
        <w:gridCol w:w="2679"/>
        <w:gridCol w:w="5900"/>
      </w:tblGrid>
      <w:tr w:rsidR="007C7C5F" w:rsidRPr="007C7C5F" w:rsidTr="00406C84">
        <w:trPr>
          <w:trHeight w:val="1148"/>
        </w:trPr>
        <w:tc>
          <w:tcPr>
            <w:tcW w:w="2679" w:type="dxa"/>
            <w:vAlign w:val="center"/>
          </w:tcPr>
          <w:p w:rsidR="00406C84" w:rsidRDefault="007C7C5F" w:rsidP="00406C84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KATILIMCININ </w:t>
            </w:r>
          </w:p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  <w:r w:rsidRPr="007C7C5F">
              <w:rPr>
                <w:b/>
                <w:color w:val="002060"/>
                <w:sz w:val="24"/>
                <w:szCs w:val="24"/>
              </w:rPr>
              <w:t>ADI SOYADI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C7C5F" w:rsidRPr="007C7C5F" w:rsidTr="00406C84">
        <w:trPr>
          <w:trHeight w:val="1148"/>
        </w:trPr>
        <w:tc>
          <w:tcPr>
            <w:tcW w:w="2679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  <w:r w:rsidRPr="007C7C5F">
              <w:rPr>
                <w:b/>
                <w:color w:val="002060"/>
                <w:sz w:val="24"/>
                <w:szCs w:val="24"/>
              </w:rPr>
              <w:t>ÇALIŞTIĞI KURUM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C7C5F" w:rsidRPr="007C7C5F" w:rsidTr="00406C84">
        <w:trPr>
          <w:trHeight w:val="1083"/>
        </w:trPr>
        <w:tc>
          <w:tcPr>
            <w:tcW w:w="2679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  <w:r w:rsidRPr="007C7C5F">
              <w:rPr>
                <w:b/>
                <w:color w:val="002060"/>
                <w:sz w:val="24"/>
                <w:szCs w:val="24"/>
              </w:rPr>
              <w:t>GÖREVİ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C7C5F" w:rsidRPr="007C7C5F" w:rsidTr="00406C84">
        <w:trPr>
          <w:trHeight w:val="1148"/>
        </w:trPr>
        <w:tc>
          <w:tcPr>
            <w:tcW w:w="2679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  <w:r w:rsidRPr="007C7C5F">
              <w:rPr>
                <w:b/>
                <w:color w:val="002060"/>
                <w:sz w:val="24"/>
                <w:szCs w:val="24"/>
              </w:rPr>
              <w:t>E-POSTA ADRESİ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C7C5F" w:rsidRPr="007C7C5F" w:rsidTr="00406C84">
        <w:trPr>
          <w:trHeight w:val="1083"/>
        </w:trPr>
        <w:tc>
          <w:tcPr>
            <w:tcW w:w="2679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  <w:r w:rsidRPr="007C7C5F">
              <w:rPr>
                <w:b/>
                <w:color w:val="002060"/>
                <w:sz w:val="24"/>
                <w:szCs w:val="24"/>
              </w:rPr>
              <w:t>CEP TELEFONU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C7C5F" w:rsidRPr="007C7C5F" w:rsidTr="00406C84">
        <w:trPr>
          <w:trHeight w:val="1148"/>
        </w:trPr>
        <w:tc>
          <w:tcPr>
            <w:tcW w:w="2679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  <w:r w:rsidRPr="007C7C5F">
              <w:rPr>
                <w:b/>
                <w:color w:val="002060"/>
                <w:sz w:val="24"/>
                <w:szCs w:val="24"/>
              </w:rPr>
              <w:t>FATURA ADRESİ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C7C5F" w:rsidRPr="007C7C5F" w:rsidTr="00406C84">
        <w:trPr>
          <w:trHeight w:val="1148"/>
        </w:trPr>
        <w:tc>
          <w:tcPr>
            <w:tcW w:w="2679" w:type="dxa"/>
            <w:vAlign w:val="center"/>
          </w:tcPr>
          <w:p w:rsidR="00D41C97" w:rsidRPr="007C7C5F" w:rsidRDefault="00206468" w:rsidP="00406C84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FATURA İÇİN </w:t>
            </w:r>
            <w:r w:rsidR="00D41C97" w:rsidRPr="007C7C5F">
              <w:rPr>
                <w:b/>
                <w:color w:val="002060"/>
                <w:sz w:val="24"/>
                <w:szCs w:val="24"/>
              </w:rPr>
              <w:t>VERGİ DAİRESİ ADI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C7C5F" w:rsidRPr="007C7C5F" w:rsidTr="00406C84">
        <w:trPr>
          <w:trHeight w:val="1083"/>
        </w:trPr>
        <w:tc>
          <w:tcPr>
            <w:tcW w:w="2679" w:type="dxa"/>
            <w:vAlign w:val="center"/>
          </w:tcPr>
          <w:p w:rsidR="00D41C97" w:rsidRPr="007C7C5F" w:rsidRDefault="00206468" w:rsidP="00406C84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FATURA İÇİN </w:t>
            </w:r>
            <w:r w:rsidR="00D41C97" w:rsidRPr="007C7C5F">
              <w:rPr>
                <w:b/>
                <w:color w:val="002060"/>
                <w:sz w:val="24"/>
                <w:szCs w:val="24"/>
              </w:rPr>
              <w:t>VERGİ NUMARASI</w:t>
            </w:r>
          </w:p>
        </w:tc>
        <w:tc>
          <w:tcPr>
            <w:tcW w:w="5900" w:type="dxa"/>
            <w:vAlign w:val="center"/>
          </w:tcPr>
          <w:p w:rsidR="00D41C97" w:rsidRPr="007C7C5F" w:rsidRDefault="00D41C97" w:rsidP="00406C84">
            <w:pPr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AA4E68" w:rsidRPr="00E93724" w:rsidRDefault="00AA4E68" w:rsidP="00AF3BAE">
      <w:pPr>
        <w:jc w:val="both"/>
        <w:rPr>
          <w:rFonts w:cstheme="minorHAnsi"/>
          <w:color w:val="002060"/>
          <w:sz w:val="24"/>
          <w:szCs w:val="24"/>
        </w:rPr>
      </w:pPr>
      <w:bookmarkStart w:id="0" w:name="_GoBack"/>
      <w:bookmarkEnd w:id="0"/>
    </w:p>
    <w:sectPr w:rsidR="00AA4E68" w:rsidRPr="00E93724" w:rsidSect="000934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6E" w:rsidRDefault="00551F6E" w:rsidP="00AF3BAE">
      <w:pPr>
        <w:spacing w:after="0" w:line="240" w:lineRule="auto"/>
      </w:pPr>
      <w:r>
        <w:separator/>
      </w:r>
    </w:p>
  </w:endnote>
  <w:endnote w:type="continuationSeparator" w:id="0">
    <w:p w:rsidR="00551F6E" w:rsidRDefault="00551F6E" w:rsidP="00AF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Open Sans">
    <w:altName w:val="Segoe U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68" w:rsidRPr="00206468" w:rsidRDefault="00206468">
    <w:pPr>
      <w:pStyle w:val="Altbilgi"/>
      <w:rPr>
        <w:color w:val="002060"/>
      </w:rPr>
    </w:pPr>
    <w:r w:rsidRPr="00206468">
      <w:rPr>
        <w:color w:val="002060"/>
      </w:rPr>
      <w:t>Adres: West Gate Residence, Konutkent Mah. 3028. Cad. 2/C 113 Çankaya/ANKARA</w:t>
    </w:r>
  </w:p>
  <w:p w:rsidR="00C41863" w:rsidRDefault="00C4186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6E" w:rsidRDefault="00551F6E" w:rsidP="00AF3BAE">
      <w:pPr>
        <w:spacing w:after="0" w:line="240" w:lineRule="auto"/>
      </w:pPr>
      <w:r>
        <w:separator/>
      </w:r>
    </w:p>
  </w:footnote>
  <w:footnote w:type="continuationSeparator" w:id="0">
    <w:p w:rsidR="00551F6E" w:rsidRDefault="00551F6E" w:rsidP="00AF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AE" w:rsidRDefault="00AF3BA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-539750</wp:posOffset>
          </wp:positionH>
          <wp:positionV relativeFrom="paragraph">
            <wp:posOffset>-259080</wp:posOffset>
          </wp:positionV>
          <wp:extent cx="2374900" cy="698500"/>
          <wp:effectExtent l="0" t="0" r="6350" b="6350"/>
          <wp:wrapSquare wrapText="bothSides"/>
          <wp:docPr id="2" name="Resim 2" descr="C:\Users\hp\AppData\Local\Microsoft\Windows\INetCache\Content.Word\axel_sagli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INetCache\Content.Word\axel_sagli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</w:t>
    </w:r>
    <w:hyperlink r:id="rId2" w:history="1">
      <w:r w:rsidRPr="00F0283D">
        <w:rPr>
          <w:rStyle w:val="Kpr"/>
        </w:rPr>
        <w:t>www.axelsaglik.com</w:t>
      </w:r>
    </w:hyperlink>
  </w:p>
  <w:p w:rsidR="00AF3BAE" w:rsidRDefault="00AF3BAE">
    <w:pPr>
      <w:pStyle w:val="stbilgi"/>
    </w:pPr>
    <w:r>
      <w:tab/>
      <w:t xml:space="preserve">                                           Tel: 0 312 999 00 10 GSM: 0 531 373 71 15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4A1"/>
    <w:multiLevelType w:val="hybridMultilevel"/>
    <w:tmpl w:val="8D18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95289"/>
    <w:multiLevelType w:val="hybridMultilevel"/>
    <w:tmpl w:val="DF926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959D3"/>
    <w:multiLevelType w:val="hybridMultilevel"/>
    <w:tmpl w:val="8636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024D7"/>
    <w:multiLevelType w:val="hybridMultilevel"/>
    <w:tmpl w:val="08B09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E24"/>
    <w:rsid w:val="000116B5"/>
    <w:rsid w:val="000327C0"/>
    <w:rsid w:val="00093426"/>
    <w:rsid w:val="000D3941"/>
    <w:rsid w:val="00143D73"/>
    <w:rsid w:val="001F372F"/>
    <w:rsid w:val="001F4759"/>
    <w:rsid w:val="00206468"/>
    <w:rsid w:val="00230D6D"/>
    <w:rsid w:val="00260EDE"/>
    <w:rsid w:val="002C7A76"/>
    <w:rsid w:val="002F7866"/>
    <w:rsid w:val="003418A3"/>
    <w:rsid w:val="00391718"/>
    <w:rsid w:val="003B1D09"/>
    <w:rsid w:val="00406C84"/>
    <w:rsid w:val="004852F7"/>
    <w:rsid w:val="004B0AF7"/>
    <w:rsid w:val="004F29B2"/>
    <w:rsid w:val="00551F6E"/>
    <w:rsid w:val="005C0794"/>
    <w:rsid w:val="005E7102"/>
    <w:rsid w:val="0060028D"/>
    <w:rsid w:val="00653FCF"/>
    <w:rsid w:val="00655AC6"/>
    <w:rsid w:val="006B2204"/>
    <w:rsid w:val="0072321C"/>
    <w:rsid w:val="00732C0B"/>
    <w:rsid w:val="007C7C5F"/>
    <w:rsid w:val="007D2B5F"/>
    <w:rsid w:val="008041EE"/>
    <w:rsid w:val="008171BD"/>
    <w:rsid w:val="008247CE"/>
    <w:rsid w:val="00860B37"/>
    <w:rsid w:val="008905A1"/>
    <w:rsid w:val="00911691"/>
    <w:rsid w:val="009275D9"/>
    <w:rsid w:val="00950EC2"/>
    <w:rsid w:val="00951C7B"/>
    <w:rsid w:val="00953D3A"/>
    <w:rsid w:val="00987D6F"/>
    <w:rsid w:val="00996036"/>
    <w:rsid w:val="009B3B27"/>
    <w:rsid w:val="009D02E3"/>
    <w:rsid w:val="009E77F4"/>
    <w:rsid w:val="00A24B2D"/>
    <w:rsid w:val="00A33302"/>
    <w:rsid w:val="00AA4E68"/>
    <w:rsid w:val="00AB45B3"/>
    <w:rsid w:val="00AB5B08"/>
    <w:rsid w:val="00AF27A2"/>
    <w:rsid w:val="00AF3BAE"/>
    <w:rsid w:val="00B447FB"/>
    <w:rsid w:val="00B8537B"/>
    <w:rsid w:val="00B87C95"/>
    <w:rsid w:val="00BB2F46"/>
    <w:rsid w:val="00BB31BE"/>
    <w:rsid w:val="00BB6207"/>
    <w:rsid w:val="00BC2766"/>
    <w:rsid w:val="00C1342B"/>
    <w:rsid w:val="00C41863"/>
    <w:rsid w:val="00C67E24"/>
    <w:rsid w:val="00CC0F70"/>
    <w:rsid w:val="00D2462D"/>
    <w:rsid w:val="00D41C97"/>
    <w:rsid w:val="00D66477"/>
    <w:rsid w:val="00DB4ECF"/>
    <w:rsid w:val="00DD4A10"/>
    <w:rsid w:val="00DD63C0"/>
    <w:rsid w:val="00E65620"/>
    <w:rsid w:val="00E76CA0"/>
    <w:rsid w:val="00E93724"/>
    <w:rsid w:val="00EA0B68"/>
    <w:rsid w:val="00F13A0F"/>
    <w:rsid w:val="00F15C76"/>
    <w:rsid w:val="00F376E8"/>
    <w:rsid w:val="00F4324E"/>
    <w:rsid w:val="00F52CCD"/>
    <w:rsid w:val="00F53447"/>
    <w:rsid w:val="00FC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26"/>
  </w:style>
  <w:style w:type="paragraph" w:styleId="Balk1">
    <w:name w:val="heading 1"/>
    <w:basedOn w:val="Normal"/>
    <w:next w:val="Normal"/>
    <w:link w:val="Balk1Char"/>
    <w:uiPriority w:val="9"/>
    <w:qFormat/>
    <w:rsid w:val="00653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3F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3BAE"/>
  </w:style>
  <w:style w:type="paragraph" w:styleId="Altbilgi">
    <w:name w:val="footer"/>
    <w:basedOn w:val="Normal"/>
    <w:link w:val="AltbilgiChar"/>
    <w:uiPriority w:val="99"/>
    <w:unhideWhenUsed/>
    <w:rsid w:val="00AF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3BAE"/>
  </w:style>
  <w:style w:type="character" w:styleId="Kpr">
    <w:name w:val="Hyperlink"/>
    <w:basedOn w:val="VarsaylanParagrafYazTipi"/>
    <w:uiPriority w:val="99"/>
    <w:unhideWhenUsed/>
    <w:rsid w:val="00AF3BA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F3BAE"/>
    <w:rPr>
      <w:color w:val="808080"/>
      <w:shd w:val="clear" w:color="auto" w:fill="E6E6E6"/>
    </w:rPr>
  </w:style>
  <w:style w:type="table" w:styleId="TabloKlavuzu">
    <w:name w:val="Table Grid"/>
    <w:basedOn w:val="NormalTablo"/>
    <w:uiPriority w:val="39"/>
    <w:rsid w:val="003B1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5620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53F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65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E9372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in.senturk@axelsagl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xelsagli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5F58-1350-48F3-8D12-38BE62E7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aksel</dc:creator>
  <cp:lastModifiedBy>Polar Sağlık</cp:lastModifiedBy>
  <cp:revision>4</cp:revision>
  <dcterms:created xsi:type="dcterms:W3CDTF">2019-12-06T09:29:00Z</dcterms:created>
  <dcterms:modified xsi:type="dcterms:W3CDTF">2019-12-06T12:56:00Z</dcterms:modified>
</cp:coreProperties>
</file>